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0B3CF" w14:textId="11D3EE3F" w:rsidR="00397BD2" w:rsidRPr="000E1BCF" w:rsidRDefault="00397BD2" w:rsidP="000D68CE">
      <w:pPr>
        <w:widowControl/>
        <w:spacing w:line="360" w:lineRule="auto"/>
        <w:rPr>
          <w:rFonts w:ascii="仿宋" w:eastAsia="仿宋" w:hAnsi="仿宋" w:cs="宋体"/>
          <w:b/>
          <w:color w:val="444444"/>
          <w:kern w:val="0"/>
          <w:sz w:val="28"/>
          <w:szCs w:val="28"/>
        </w:rPr>
      </w:pPr>
      <w:r w:rsidRPr="00820C68">
        <w:rPr>
          <w:rFonts w:ascii="仿宋" w:eastAsia="仿宋" w:hAnsi="仿宋" w:cs="宋体" w:hint="eastAsia"/>
          <w:b/>
          <w:bCs/>
          <w:color w:val="444444"/>
          <w:kern w:val="0"/>
          <w:sz w:val="28"/>
          <w:szCs w:val="28"/>
        </w:rPr>
        <w:t>考生参加远程</w:t>
      </w:r>
      <w:r w:rsidR="006014F1">
        <w:rPr>
          <w:rFonts w:ascii="仿宋" w:eastAsia="仿宋" w:hAnsi="仿宋" w:cs="宋体" w:hint="eastAsia"/>
          <w:b/>
          <w:bCs/>
          <w:color w:val="444444"/>
          <w:kern w:val="0"/>
          <w:sz w:val="28"/>
          <w:szCs w:val="28"/>
        </w:rPr>
        <w:t>考</w:t>
      </w:r>
      <w:r w:rsidRPr="00820C68">
        <w:rPr>
          <w:rFonts w:ascii="仿宋" w:eastAsia="仿宋" w:hAnsi="仿宋" w:cs="宋体" w:hint="eastAsia"/>
          <w:b/>
          <w:bCs/>
          <w:color w:val="444444"/>
          <w:kern w:val="0"/>
          <w:sz w:val="28"/>
          <w:szCs w:val="28"/>
        </w:rPr>
        <w:t>试所需设备</w:t>
      </w:r>
      <w:r>
        <w:rPr>
          <w:rFonts w:ascii="仿宋" w:eastAsia="仿宋" w:hAnsi="仿宋" w:cs="宋体" w:hint="eastAsia"/>
          <w:b/>
          <w:bCs/>
          <w:color w:val="444444"/>
          <w:kern w:val="0"/>
          <w:sz w:val="28"/>
          <w:szCs w:val="28"/>
        </w:rPr>
        <w:t>、</w:t>
      </w:r>
      <w:r w:rsidRPr="00820C68">
        <w:rPr>
          <w:rFonts w:ascii="仿宋" w:eastAsia="仿宋" w:hAnsi="仿宋" w:cs="宋体" w:hint="eastAsia"/>
          <w:b/>
          <w:bCs/>
          <w:color w:val="444444"/>
          <w:kern w:val="0"/>
          <w:sz w:val="28"/>
          <w:szCs w:val="28"/>
        </w:rPr>
        <w:t>环境要求</w:t>
      </w:r>
      <w:r>
        <w:rPr>
          <w:rFonts w:ascii="仿宋" w:eastAsia="仿宋" w:hAnsi="仿宋" w:cs="宋体" w:hint="eastAsia"/>
          <w:b/>
          <w:bCs/>
          <w:color w:val="444444"/>
          <w:kern w:val="0"/>
          <w:sz w:val="28"/>
          <w:szCs w:val="28"/>
        </w:rPr>
        <w:t>及注意事项</w:t>
      </w:r>
    </w:p>
    <w:p w14:paraId="568F165E" w14:textId="342BEC42" w:rsidR="00397BD2" w:rsidRPr="00820C68" w:rsidRDefault="00397BD2" w:rsidP="000D68CE">
      <w:pPr>
        <w:widowControl/>
        <w:spacing w:line="360" w:lineRule="auto"/>
        <w:ind w:firstLine="560"/>
        <w:rPr>
          <w:rFonts w:ascii="&amp;quot" w:eastAsia="宋体" w:hAnsi="&amp;quot" w:cs="宋体" w:hint="eastAsia"/>
          <w:color w:val="444444"/>
          <w:kern w:val="0"/>
          <w:szCs w:val="21"/>
        </w:rPr>
      </w:pPr>
      <w:r>
        <w:rPr>
          <w:rFonts w:ascii="仿宋" w:eastAsia="仿宋" w:hAnsi="仿宋" w:cs="宋体" w:hint="eastAsia"/>
          <w:color w:val="444444"/>
          <w:kern w:val="0"/>
          <w:sz w:val="28"/>
          <w:szCs w:val="28"/>
        </w:rPr>
        <w:t>请</w:t>
      </w:r>
      <w:r w:rsidR="006014F1">
        <w:rPr>
          <w:rFonts w:ascii="仿宋" w:eastAsia="仿宋" w:hAnsi="仿宋" w:cs="宋体" w:hint="eastAsia"/>
          <w:color w:val="444444"/>
          <w:kern w:val="0"/>
          <w:sz w:val="28"/>
          <w:szCs w:val="28"/>
        </w:rPr>
        <w:t>提前准备好远程考试所需的硬件设备，考</w:t>
      </w:r>
      <w:r w:rsidRPr="00820C68">
        <w:rPr>
          <w:rFonts w:ascii="仿宋" w:eastAsia="仿宋" w:hAnsi="仿宋" w:cs="宋体" w:hint="eastAsia"/>
          <w:color w:val="444444"/>
          <w:kern w:val="0"/>
          <w:sz w:val="28"/>
          <w:szCs w:val="28"/>
        </w:rPr>
        <w:t>试前</w:t>
      </w:r>
      <w:r>
        <w:rPr>
          <w:rFonts w:ascii="仿宋" w:eastAsia="仿宋" w:hAnsi="仿宋" w:cs="宋体" w:hint="eastAsia"/>
          <w:color w:val="444444"/>
          <w:kern w:val="0"/>
          <w:sz w:val="28"/>
          <w:szCs w:val="28"/>
        </w:rPr>
        <w:t>我们将会组织专人</w:t>
      </w:r>
      <w:r w:rsidR="00037995">
        <w:rPr>
          <w:rFonts w:ascii="仿宋" w:eastAsia="仿宋" w:hAnsi="仿宋" w:cs="宋体" w:hint="eastAsia"/>
          <w:color w:val="444444"/>
          <w:kern w:val="0"/>
          <w:sz w:val="28"/>
          <w:szCs w:val="28"/>
        </w:rPr>
        <w:t>进行测试，以保证考</w:t>
      </w:r>
      <w:r w:rsidRPr="00820C68">
        <w:rPr>
          <w:rFonts w:ascii="仿宋" w:eastAsia="仿宋" w:hAnsi="仿宋" w:cs="宋体" w:hint="eastAsia"/>
          <w:color w:val="444444"/>
          <w:kern w:val="0"/>
          <w:sz w:val="28"/>
          <w:szCs w:val="28"/>
        </w:rPr>
        <w:t>试正常进行。</w:t>
      </w:r>
    </w:p>
    <w:p w14:paraId="4A59EBE4" w14:textId="77777777" w:rsidR="00397BD2" w:rsidRPr="00820C68" w:rsidRDefault="00397BD2" w:rsidP="000D68CE">
      <w:pPr>
        <w:widowControl/>
        <w:spacing w:line="360" w:lineRule="auto"/>
        <w:ind w:firstLine="560"/>
        <w:rPr>
          <w:rFonts w:ascii="&amp;quot" w:eastAsia="宋体" w:hAnsi="&amp;quot" w:cs="宋体" w:hint="eastAsia"/>
          <w:color w:val="444444"/>
          <w:kern w:val="0"/>
          <w:szCs w:val="21"/>
        </w:rPr>
      </w:pPr>
      <w:r w:rsidRPr="00820C68">
        <w:rPr>
          <w:rFonts w:ascii="仿宋" w:eastAsia="仿宋" w:hAnsi="仿宋" w:cs="宋体" w:hint="eastAsia"/>
          <w:color w:val="444444"/>
          <w:kern w:val="0"/>
          <w:sz w:val="28"/>
          <w:szCs w:val="28"/>
        </w:rPr>
        <w:t>1、用于面试设备：1台笔记本电脑或台式机、摄像头、麦克风。</w:t>
      </w:r>
      <w:r w:rsidRPr="00820C68">
        <w:rPr>
          <w:rFonts w:ascii="Calibri" w:eastAsia="仿宋" w:hAnsi="Calibri" w:cs="Calibri"/>
          <w:color w:val="444444"/>
          <w:kern w:val="0"/>
          <w:sz w:val="28"/>
          <w:szCs w:val="28"/>
        </w:rPr>
        <w:t> </w:t>
      </w:r>
      <w:r>
        <w:rPr>
          <w:rFonts w:ascii="Calibri" w:eastAsia="仿宋" w:hAnsi="Calibri" w:cs="Calibri" w:hint="eastAsia"/>
          <w:color w:val="444444"/>
          <w:kern w:val="0"/>
          <w:sz w:val="28"/>
          <w:szCs w:val="28"/>
        </w:rPr>
        <w:t>若使用笔记本电脑，请保证电量充足。</w:t>
      </w:r>
    </w:p>
    <w:p w14:paraId="76BB5833" w14:textId="77777777" w:rsidR="00397BD2" w:rsidRPr="00820C68" w:rsidRDefault="00397BD2" w:rsidP="000D68CE">
      <w:pPr>
        <w:widowControl/>
        <w:spacing w:line="360" w:lineRule="auto"/>
        <w:ind w:firstLine="560"/>
        <w:rPr>
          <w:rFonts w:ascii="&amp;quot" w:eastAsia="宋体" w:hAnsi="&amp;quot" w:cs="宋体" w:hint="eastAsia"/>
          <w:color w:val="444444"/>
          <w:kern w:val="0"/>
          <w:szCs w:val="21"/>
        </w:rPr>
      </w:pPr>
      <w:r w:rsidRPr="00820C68">
        <w:rPr>
          <w:rFonts w:ascii="仿宋" w:eastAsia="仿宋" w:hAnsi="仿宋" w:cs="宋体" w:hint="eastAsia"/>
          <w:color w:val="444444"/>
          <w:kern w:val="0"/>
          <w:sz w:val="28"/>
          <w:szCs w:val="28"/>
        </w:rPr>
        <w:t>2、用于监控面试环境的设备：1部手机或笔记本电脑或台式机（须带有摄像头）。</w:t>
      </w:r>
      <w:r>
        <w:rPr>
          <w:rFonts w:ascii="仿宋" w:eastAsia="仿宋" w:hAnsi="仿宋" w:cs="宋体" w:hint="eastAsia"/>
          <w:color w:val="444444"/>
          <w:kern w:val="0"/>
          <w:sz w:val="28"/>
          <w:szCs w:val="28"/>
        </w:rPr>
        <w:t>若使用手机，请与运营商提前确认流量使用情况</w:t>
      </w:r>
      <w:r w:rsidR="000E1BCF">
        <w:rPr>
          <w:rFonts w:ascii="仿宋" w:eastAsia="仿宋" w:hAnsi="仿宋" w:cs="宋体" w:hint="eastAsia"/>
          <w:color w:val="444444"/>
          <w:kern w:val="0"/>
          <w:sz w:val="28"/>
          <w:szCs w:val="28"/>
        </w:rPr>
        <w:t>并保证有充足流量</w:t>
      </w:r>
      <w:r>
        <w:rPr>
          <w:rFonts w:ascii="仿宋" w:eastAsia="仿宋" w:hAnsi="仿宋" w:cs="宋体" w:hint="eastAsia"/>
          <w:color w:val="444444"/>
          <w:kern w:val="0"/>
          <w:sz w:val="28"/>
          <w:szCs w:val="28"/>
        </w:rPr>
        <w:t>。</w:t>
      </w:r>
    </w:p>
    <w:p w14:paraId="0C339C95" w14:textId="632F52FE" w:rsidR="00397BD2" w:rsidRPr="00820C68" w:rsidRDefault="00397BD2" w:rsidP="000D68CE">
      <w:pPr>
        <w:widowControl/>
        <w:spacing w:line="360" w:lineRule="auto"/>
        <w:ind w:firstLine="560"/>
        <w:rPr>
          <w:rFonts w:ascii="&amp;quot" w:eastAsia="宋体" w:hAnsi="&amp;quot" w:cs="宋体" w:hint="eastAsia"/>
          <w:color w:val="444444"/>
          <w:kern w:val="0"/>
          <w:szCs w:val="21"/>
        </w:rPr>
      </w:pPr>
      <w:r w:rsidRPr="00820C68">
        <w:rPr>
          <w:rFonts w:ascii="仿宋" w:eastAsia="仿宋" w:hAnsi="仿宋" w:cs="宋体" w:hint="eastAsia"/>
          <w:color w:val="444444"/>
          <w:kern w:val="0"/>
          <w:sz w:val="28"/>
          <w:szCs w:val="28"/>
        </w:rPr>
        <w:t>3</w:t>
      </w:r>
      <w:r w:rsidR="006014F1">
        <w:rPr>
          <w:rFonts w:ascii="仿宋" w:eastAsia="仿宋" w:hAnsi="仿宋" w:cs="宋体" w:hint="eastAsia"/>
          <w:color w:val="444444"/>
          <w:kern w:val="0"/>
          <w:sz w:val="28"/>
          <w:szCs w:val="28"/>
        </w:rPr>
        <w:t>、网络良好能满足考</w:t>
      </w:r>
      <w:r w:rsidRPr="00820C68">
        <w:rPr>
          <w:rFonts w:ascii="仿宋" w:eastAsia="仿宋" w:hAnsi="仿宋" w:cs="宋体" w:hint="eastAsia"/>
          <w:color w:val="444444"/>
          <w:kern w:val="0"/>
          <w:sz w:val="28"/>
          <w:szCs w:val="28"/>
        </w:rPr>
        <w:t>试要求</w:t>
      </w:r>
      <w:r w:rsidR="006014F1">
        <w:rPr>
          <w:rFonts w:ascii="仿宋" w:eastAsia="仿宋" w:hAnsi="仿宋" w:cs="宋体" w:hint="eastAsia"/>
          <w:color w:val="444444"/>
          <w:kern w:val="0"/>
          <w:sz w:val="28"/>
          <w:szCs w:val="28"/>
        </w:rPr>
        <w:t>，为保证考</w:t>
      </w:r>
      <w:r w:rsidR="005B4078">
        <w:rPr>
          <w:rFonts w:ascii="仿宋" w:eastAsia="仿宋" w:hAnsi="仿宋" w:cs="宋体" w:hint="eastAsia"/>
          <w:color w:val="444444"/>
          <w:kern w:val="0"/>
          <w:sz w:val="28"/>
          <w:szCs w:val="28"/>
        </w:rPr>
        <w:t>试顺利进行，请尽量</w:t>
      </w:r>
      <w:r w:rsidR="000E1BCF">
        <w:rPr>
          <w:rFonts w:ascii="仿宋" w:eastAsia="仿宋" w:hAnsi="仿宋" w:cs="宋体" w:hint="eastAsia"/>
          <w:color w:val="444444"/>
          <w:kern w:val="0"/>
          <w:sz w:val="28"/>
          <w:szCs w:val="28"/>
        </w:rPr>
        <w:t>使用有线网络，请至少保证</w:t>
      </w:r>
      <w:r>
        <w:rPr>
          <w:rFonts w:ascii="仿宋" w:eastAsia="仿宋" w:hAnsi="仿宋" w:cs="宋体" w:hint="eastAsia"/>
          <w:color w:val="444444"/>
          <w:kern w:val="0"/>
          <w:sz w:val="28"/>
          <w:szCs w:val="28"/>
        </w:rPr>
        <w:t>能有有线、无线和4</w:t>
      </w:r>
      <w:r>
        <w:rPr>
          <w:rFonts w:ascii="仿宋" w:eastAsia="仿宋" w:hAnsi="仿宋" w:cs="宋体"/>
          <w:color w:val="444444"/>
          <w:kern w:val="0"/>
          <w:sz w:val="28"/>
          <w:szCs w:val="28"/>
        </w:rPr>
        <w:t>G/5G</w:t>
      </w:r>
      <w:r>
        <w:rPr>
          <w:rFonts w:ascii="仿宋" w:eastAsia="仿宋" w:hAnsi="仿宋" w:cs="宋体" w:hint="eastAsia"/>
          <w:color w:val="444444"/>
          <w:kern w:val="0"/>
          <w:sz w:val="28"/>
          <w:szCs w:val="28"/>
        </w:rPr>
        <w:t>三种网络形式中的两种</w:t>
      </w:r>
      <w:r w:rsidRPr="00820C68">
        <w:rPr>
          <w:rFonts w:ascii="仿宋" w:eastAsia="仿宋" w:hAnsi="仿宋" w:cs="宋体" w:hint="eastAsia"/>
          <w:color w:val="444444"/>
          <w:kern w:val="0"/>
          <w:sz w:val="28"/>
          <w:szCs w:val="28"/>
        </w:rPr>
        <w:t>。</w:t>
      </w:r>
    </w:p>
    <w:p w14:paraId="330AC3F1" w14:textId="0CAD7934" w:rsidR="00236370" w:rsidRDefault="00397BD2" w:rsidP="000D68CE">
      <w:pPr>
        <w:widowControl/>
        <w:spacing w:line="360" w:lineRule="auto"/>
        <w:ind w:firstLine="560"/>
        <w:rPr>
          <w:rFonts w:ascii="仿宋" w:eastAsia="仿宋" w:hAnsi="仿宋" w:cs="宋体"/>
          <w:color w:val="444444"/>
          <w:kern w:val="0"/>
          <w:sz w:val="28"/>
          <w:szCs w:val="28"/>
        </w:rPr>
      </w:pPr>
      <w:r w:rsidRPr="00820C68">
        <w:rPr>
          <w:rFonts w:ascii="仿宋" w:eastAsia="仿宋" w:hAnsi="仿宋" w:cs="宋体" w:hint="eastAsia"/>
          <w:color w:val="444444"/>
          <w:kern w:val="0"/>
          <w:sz w:val="28"/>
          <w:szCs w:val="28"/>
        </w:rPr>
        <w:t>4</w:t>
      </w:r>
      <w:r w:rsidR="006014F1">
        <w:rPr>
          <w:rFonts w:ascii="仿宋" w:eastAsia="仿宋" w:hAnsi="仿宋" w:cs="宋体" w:hint="eastAsia"/>
          <w:color w:val="444444"/>
          <w:kern w:val="0"/>
          <w:sz w:val="28"/>
          <w:szCs w:val="28"/>
        </w:rPr>
        <w:t>、独立的考</w:t>
      </w:r>
      <w:r w:rsidRPr="00820C68">
        <w:rPr>
          <w:rFonts w:ascii="仿宋" w:eastAsia="仿宋" w:hAnsi="仿宋" w:cs="宋体" w:hint="eastAsia"/>
          <w:color w:val="444444"/>
          <w:kern w:val="0"/>
          <w:sz w:val="28"/>
          <w:szCs w:val="28"/>
        </w:rPr>
        <w:t>试房间，灯光明亮，安静，不逆光。</w:t>
      </w:r>
    </w:p>
    <w:p w14:paraId="3F0BB6CA" w14:textId="6B2F499C" w:rsidR="00397BD2" w:rsidRPr="00820C68" w:rsidRDefault="00236370" w:rsidP="000D68CE">
      <w:pPr>
        <w:widowControl/>
        <w:spacing w:line="360" w:lineRule="auto"/>
        <w:ind w:firstLine="560"/>
        <w:rPr>
          <w:rFonts w:ascii="&amp;quot" w:eastAsia="宋体" w:hAnsi="&amp;quot" w:cs="宋体" w:hint="eastAsia"/>
          <w:color w:val="444444"/>
          <w:kern w:val="0"/>
          <w:szCs w:val="21"/>
        </w:rPr>
      </w:pPr>
      <w:r>
        <w:rPr>
          <w:rFonts w:ascii="仿宋" w:eastAsia="仿宋" w:hAnsi="仿宋" w:cs="宋体" w:hint="eastAsia"/>
          <w:color w:val="444444"/>
          <w:kern w:val="0"/>
          <w:sz w:val="28"/>
          <w:szCs w:val="28"/>
        </w:rPr>
        <w:t>5.</w:t>
      </w:r>
      <w:r>
        <w:rPr>
          <w:rFonts w:ascii="仿宋" w:eastAsia="仿宋" w:hAnsi="仿宋" w:cs="宋体"/>
          <w:color w:val="444444"/>
          <w:kern w:val="0"/>
          <w:sz w:val="28"/>
          <w:szCs w:val="28"/>
        </w:rPr>
        <w:t xml:space="preserve"> </w:t>
      </w:r>
      <w:r w:rsidR="006014F1">
        <w:rPr>
          <w:rFonts w:ascii="仿宋" w:eastAsia="仿宋" w:hAnsi="仿宋" w:cs="宋体" w:hint="eastAsia"/>
          <w:color w:val="444444"/>
          <w:kern w:val="0"/>
          <w:sz w:val="28"/>
          <w:szCs w:val="28"/>
        </w:rPr>
        <w:t>远程考</w:t>
      </w:r>
      <w:r w:rsidR="00397BD2" w:rsidRPr="00820C68">
        <w:rPr>
          <w:rFonts w:ascii="仿宋" w:eastAsia="仿宋" w:hAnsi="仿宋" w:cs="宋体" w:hint="eastAsia"/>
          <w:color w:val="444444"/>
          <w:kern w:val="0"/>
          <w:sz w:val="28"/>
          <w:szCs w:val="28"/>
        </w:rPr>
        <w:t>试平台为</w:t>
      </w:r>
      <w:r w:rsidR="000E1BCF">
        <w:rPr>
          <w:rFonts w:ascii="仿宋" w:eastAsia="仿宋" w:hAnsi="仿宋" w:cs="宋体" w:hint="eastAsia"/>
          <w:color w:val="444444"/>
          <w:kern w:val="0"/>
          <w:sz w:val="28"/>
          <w:szCs w:val="28"/>
        </w:rPr>
        <w:t>科技云会，具体下载地址及使用说明见附件</w:t>
      </w:r>
      <w:r w:rsidR="006014F1">
        <w:rPr>
          <w:rFonts w:ascii="仿宋" w:eastAsia="仿宋" w:hAnsi="仿宋" w:cs="宋体" w:hint="eastAsia"/>
          <w:color w:val="444444"/>
          <w:kern w:val="0"/>
          <w:sz w:val="28"/>
          <w:szCs w:val="28"/>
        </w:rPr>
        <w:t>3</w:t>
      </w:r>
      <w:r w:rsidR="000E1BCF">
        <w:rPr>
          <w:rFonts w:ascii="仿宋" w:eastAsia="仿宋" w:hAnsi="仿宋" w:cs="宋体" w:hint="eastAsia"/>
          <w:color w:val="444444"/>
          <w:kern w:val="0"/>
          <w:sz w:val="28"/>
          <w:szCs w:val="28"/>
        </w:rPr>
        <w:t>。备用系统及网络</w:t>
      </w:r>
      <w:r w:rsidR="00876CED">
        <w:rPr>
          <w:rFonts w:ascii="仿宋" w:eastAsia="仿宋" w:hAnsi="仿宋" w:cs="宋体" w:hint="eastAsia"/>
          <w:color w:val="444444"/>
          <w:kern w:val="0"/>
          <w:sz w:val="28"/>
          <w:szCs w:val="28"/>
        </w:rPr>
        <w:t>候考</w:t>
      </w:r>
      <w:r w:rsidR="006014F1">
        <w:rPr>
          <w:rFonts w:ascii="仿宋" w:eastAsia="仿宋" w:hAnsi="仿宋" w:cs="宋体" w:hint="eastAsia"/>
          <w:color w:val="444444"/>
          <w:kern w:val="0"/>
          <w:sz w:val="28"/>
          <w:szCs w:val="28"/>
        </w:rPr>
        <w:t>平台为腾讯</w:t>
      </w:r>
      <w:r w:rsidR="006014F1">
        <w:rPr>
          <w:rFonts w:ascii="仿宋" w:eastAsia="仿宋" w:hAnsi="仿宋" w:cs="宋体"/>
          <w:color w:val="444444"/>
          <w:kern w:val="0"/>
          <w:sz w:val="28"/>
          <w:szCs w:val="28"/>
        </w:rPr>
        <w:t>会议</w:t>
      </w:r>
      <w:r w:rsidR="000E1BCF">
        <w:rPr>
          <w:rFonts w:ascii="仿宋" w:eastAsia="仿宋" w:hAnsi="仿宋" w:cs="宋体" w:hint="eastAsia"/>
          <w:color w:val="444444"/>
          <w:kern w:val="0"/>
          <w:sz w:val="28"/>
          <w:szCs w:val="28"/>
        </w:rPr>
        <w:t>。请考生提前将</w:t>
      </w:r>
      <w:r w:rsidR="00876CED">
        <w:rPr>
          <w:rFonts w:ascii="仿宋" w:eastAsia="仿宋" w:hAnsi="仿宋" w:cs="宋体" w:hint="eastAsia"/>
          <w:color w:val="444444"/>
          <w:kern w:val="0"/>
          <w:sz w:val="28"/>
          <w:szCs w:val="28"/>
        </w:rPr>
        <w:t>上述</w:t>
      </w:r>
      <w:r w:rsidR="000E1BCF">
        <w:rPr>
          <w:rFonts w:ascii="仿宋" w:eastAsia="仿宋" w:hAnsi="仿宋" w:cs="宋体" w:hint="eastAsia"/>
          <w:color w:val="444444"/>
          <w:kern w:val="0"/>
          <w:sz w:val="28"/>
          <w:szCs w:val="28"/>
        </w:rPr>
        <w:t>平台下载并熟悉操作流程。</w:t>
      </w:r>
    </w:p>
    <w:p w14:paraId="3F702CBD" w14:textId="141381E9" w:rsidR="000E1BCF" w:rsidRDefault="00397BD2" w:rsidP="000E1BCF">
      <w:pPr>
        <w:widowControl/>
        <w:spacing w:line="360" w:lineRule="auto"/>
        <w:ind w:firstLineChars="200" w:firstLine="560"/>
        <w:rPr>
          <w:rFonts w:ascii="仿宋" w:eastAsia="仿宋" w:hAnsi="仿宋" w:cs="宋体"/>
          <w:color w:val="444444"/>
          <w:kern w:val="0"/>
          <w:sz w:val="28"/>
          <w:szCs w:val="28"/>
        </w:rPr>
      </w:pPr>
      <w:r>
        <w:rPr>
          <w:rFonts w:ascii="仿宋" w:eastAsia="仿宋" w:hAnsi="仿宋" w:cs="宋体" w:hint="eastAsia"/>
          <w:color w:val="444444"/>
          <w:kern w:val="0"/>
          <w:sz w:val="28"/>
          <w:szCs w:val="28"/>
        </w:rPr>
        <w:t>6</w:t>
      </w:r>
      <w:r w:rsidRPr="00820C68">
        <w:rPr>
          <w:rFonts w:ascii="仿宋" w:eastAsia="仿宋" w:hAnsi="仿宋" w:cs="宋体" w:hint="eastAsia"/>
          <w:color w:val="444444"/>
          <w:kern w:val="0"/>
          <w:sz w:val="28"/>
          <w:szCs w:val="28"/>
        </w:rPr>
        <w:t>、</w:t>
      </w:r>
      <w:r w:rsidR="006014F1">
        <w:rPr>
          <w:rFonts w:ascii="仿宋" w:eastAsia="仿宋" w:hAnsi="仿宋" w:cs="宋体"/>
          <w:color w:val="444444"/>
          <w:kern w:val="0"/>
          <w:sz w:val="28"/>
          <w:szCs w:val="28"/>
        </w:rPr>
        <w:t>考</w:t>
      </w:r>
      <w:r w:rsidR="006014F1">
        <w:rPr>
          <w:rFonts w:ascii="仿宋" w:eastAsia="仿宋" w:hAnsi="仿宋" w:cs="宋体" w:hint="eastAsia"/>
          <w:color w:val="444444"/>
          <w:kern w:val="0"/>
          <w:sz w:val="28"/>
          <w:szCs w:val="28"/>
        </w:rPr>
        <w:t>试</w:t>
      </w:r>
      <w:r>
        <w:rPr>
          <w:rFonts w:ascii="仿宋" w:eastAsia="仿宋" w:hAnsi="仿宋" w:cs="宋体" w:hint="eastAsia"/>
          <w:color w:val="444444"/>
          <w:kern w:val="0"/>
          <w:sz w:val="28"/>
          <w:szCs w:val="28"/>
        </w:rPr>
        <w:t>期间需准备物品：</w:t>
      </w:r>
      <w:r w:rsidRPr="00820C68">
        <w:rPr>
          <w:rFonts w:ascii="仿宋" w:eastAsia="仿宋" w:hAnsi="仿宋" w:cs="宋体" w:hint="eastAsia"/>
          <w:color w:val="444444"/>
          <w:kern w:val="0"/>
          <w:sz w:val="28"/>
          <w:szCs w:val="28"/>
        </w:rPr>
        <w:t>本人二代居民身份证</w:t>
      </w:r>
      <w:r>
        <w:rPr>
          <w:rFonts w:ascii="仿宋" w:eastAsia="仿宋" w:hAnsi="仿宋" w:cs="宋体" w:hint="eastAsia"/>
          <w:color w:val="444444"/>
          <w:kern w:val="0"/>
          <w:sz w:val="28"/>
          <w:szCs w:val="28"/>
        </w:rPr>
        <w:t>、学生证</w:t>
      </w:r>
      <w:r w:rsidRPr="00820C68">
        <w:rPr>
          <w:rFonts w:ascii="仿宋" w:eastAsia="仿宋" w:hAnsi="仿宋" w:cs="宋体" w:hint="eastAsia"/>
          <w:color w:val="444444"/>
          <w:kern w:val="0"/>
          <w:sz w:val="28"/>
          <w:szCs w:val="28"/>
        </w:rPr>
        <w:t>。</w:t>
      </w:r>
      <w:r w:rsidR="0044016D">
        <w:rPr>
          <w:rFonts w:ascii="仿宋" w:eastAsia="仿宋" w:hAnsi="仿宋" w:cs="宋体" w:hint="eastAsia"/>
          <w:color w:val="444444"/>
          <w:kern w:val="0"/>
          <w:sz w:val="28"/>
          <w:szCs w:val="28"/>
        </w:rPr>
        <w:t>考试场所严禁存放任何与考试内容相关的参考资料及其他具有查询功能的</w:t>
      </w:r>
      <w:r w:rsidR="008A24E6">
        <w:rPr>
          <w:rFonts w:ascii="仿宋" w:eastAsia="仿宋" w:hAnsi="仿宋" w:cs="宋体" w:hint="eastAsia"/>
          <w:color w:val="444444"/>
          <w:kern w:val="0"/>
          <w:sz w:val="28"/>
          <w:szCs w:val="28"/>
        </w:rPr>
        <w:t>设施</w:t>
      </w:r>
      <w:r w:rsidR="0044016D">
        <w:rPr>
          <w:rFonts w:ascii="仿宋" w:eastAsia="仿宋" w:hAnsi="仿宋" w:cs="宋体" w:hint="eastAsia"/>
          <w:color w:val="444444"/>
          <w:kern w:val="0"/>
          <w:sz w:val="28"/>
          <w:szCs w:val="28"/>
        </w:rPr>
        <w:t>设备等。</w:t>
      </w:r>
    </w:p>
    <w:p w14:paraId="4D7121D4" w14:textId="77777777" w:rsidR="00397BD2" w:rsidRDefault="00397BD2" w:rsidP="000D68CE">
      <w:pPr>
        <w:widowControl/>
        <w:spacing w:line="360" w:lineRule="auto"/>
        <w:ind w:firstLine="570"/>
        <w:rPr>
          <w:rFonts w:ascii="仿宋" w:eastAsia="仿宋" w:hAnsi="仿宋" w:cs="宋体"/>
          <w:color w:val="444444"/>
          <w:kern w:val="0"/>
          <w:sz w:val="28"/>
          <w:szCs w:val="28"/>
        </w:rPr>
      </w:pPr>
      <w:r>
        <w:rPr>
          <w:rFonts w:ascii="仿宋" w:eastAsia="仿宋" w:hAnsi="仿宋" w:cs="宋体" w:hint="eastAsia"/>
          <w:color w:val="444444"/>
          <w:kern w:val="0"/>
          <w:sz w:val="28"/>
          <w:szCs w:val="28"/>
        </w:rPr>
        <w:t>7、注意事项：</w:t>
      </w:r>
    </w:p>
    <w:p w14:paraId="082BB3B0" w14:textId="4C1CF030" w:rsidR="00046688" w:rsidRDefault="00820C68" w:rsidP="000D68CE">
      <w:pPr>
        <w:widowControl/>
        <w:spacing w:line="360" w:lineRule="auto"/>
        <w:ind w:firstLine="560"/>
        <w:rPr>
          <w:rFonts w:ascii="仿宋" w:eastAsia="仿宋" w:hAnsi="仿宋" w:cs="宋体"/>
          <w:color w:val="444444"/>
          <w:kern w:val="0"/>
          <w:sz w:val="28"/>
          <w:szCs w:val="28"/>
        </w:rPr>
      </w:pPr>
      <w:r w:rsidRPr="00820C68">
        <w:rPr>
          <w:rFonts w:ascii="仿宋" w:eastAsia="仿宋" w:hAnsi="仿宋" w:cs="宋体" w:hint="eastAsia"/>
          <w:color w:val="444444"/>
          <w:kern w:val="0"/>
          <w:sz w:val="28"/>
          <w:szCs w:val="28"/>
        </w:rPr>
        <w:t>1</w:t>
      </w:r>
      <w:r w:rsidR="00397BD2">
        <w:rPr>
          <w:rFonts w:ascii="仿宋" w:eastAsia="仿宋" w:hAnsi="仿宋" w:cs="宋体" w:hint="eastAsia"/>
          <w:color w:val="444444"/>
          <w:kern w:val="0"/>
          <w:sz w:val="28"/>
          <w:szCs w:val="28"/>
        </w:rPr>
        <w:t>）</w:t>
      </w:r>
      <w:r w:rsidR="006014F1">
        <w:rPr>
          <w:rFonts w:ascii="仿宋" w:eastAsia="仿宋" w:hAnsi="仿宋" w:cs="宋体" w:hint="eastAsia"/>
          <w:color w:val="444444"/>
          <w:kern w:val="0"/>
          <w:sz w:val="28"/>
          <w:szCs w:val="28"/>
        </w:rPr>
        <w:t>诚信</w:t>
      </w:r>
      <w:r w:rsidR="006014F1">
        <w:rPr>
          <w:rFonts w:ascii="仿宋" w:eastAsia="仿宋" w:hAnsi="仿宋" w:cs="宋体"/>
          <w:color w:val="444444"/>
          <w:kern w:val="0"/>
          <w:sz w:val="28"/>
          <w:szCs w:val="28"/>
        </w:rPr>
        <w:t>考</w:t>
      </w:r>
      <w:r w:rsidR="006014F1">
        <w:rPr>
          <w:rFonts w:ascii="仿宋" w:eastAsia="仿宋" w:hAnsi="仿宋" w:cs="宋体" w:hint="eastAsia"/>
          <w:color w:val="444444"/>
          <w:kern w:val="0"/>
          <w:sz w:val="28"/>
          <w:szCs w:val="28"/>
        </w:rPr>
        <w:t>试</w:t>
      </w:r>
      <w:r w:rsidRPr="00820C68">
        <w:rPr>
          <w:rFonts w:ascii="仿宋" w:eastAsia="仿宋" w:hAnsi="仿宋" w:cs="宋体" w:hint="eastAsia"/>
          <w:color w:val="444444"/>
          <w:kern w:val="0"/>
          <w:sz w:val="28"/>
          <w:szCs w:val="28"/>
        </w:rPr>
        <w:t>。</w:t>
      </w:r>
      <w:r w:rsidR="00046688">
        <w:rPr>
          <w:rFonts w:ascii="仿宋" w:eastAsia="仿宋" w:hAnsi="仿宋" w:cs="宋体" w:hint="eastAsia"/>
          <w:color w:val="444444"/>
          <w:kern w:val="0"/>
          <w:sz w:val="28"/>
          <w:szCs w:val="28"/>
        </w:rPr>
        <w:t>请认真阅读相关法律法规及中国科学院大学</w:t>
      </w:r>
      <w:r w:rsidR="006014F1">
        <w:rPr>
          <w:rFonts w:ascii="仿宋" w:eastAsia="仿宋" w:hAnsi="仿宋" w:cs="宋体" w:hint="eastAsia"/>
          <w:color w:val="444444"/>
          <w:kern w:val="0"/>
          <w:sz w:val="28"/>
          <w:szCs w:val="28"/>
        </w:rPr>
        <w:t>相关规定</w:t>
      </w:r>
      <w:r w:rsidR="00046688">
        <w:rPr>
          <w:rFonts w:ascii="仿宋" w:eastAsia="仿宋" w:hAnsi="仿宋" w:cs="宋体" w:hint="eastAsia"/>
          <w:color w:val="444444"/>
          <w:kern w:val="0"/>
          <w:sz w:val="28"/>
          <w:szCs w:val="28"/>
        </w:rPr>
        <w:t>，</w:t>
      </w:r>
      <w:r w:rsidR="006014F1">
        <w:rPr>
          <w:rFonts w:ascii="仿宋" w:eastAsia="仿宋" w:hAnsi="仿宋" w:hint="eastAsia"/>
          <w:color w:val="555555"/>
          <w:sz w:val="28"/>
          <w:szCs w:val="28"/>
          <w:shd w:val="clear" w:color="auto" w:fill="FFFFFF"/>
        </w:rPr>
        <w:t>考</w:t>
      </w:r>
      <w:r w:rsidR="00046688">
        <w:rPr>
          <w:rFonts w:ascii="仿宋" w:eastAsia="仿宋" w:hAnsi="仿宋" w:hint="eastAsia"/>
          <w:color w:val="555555"/>
          <w:sz w:val="28"/>
          <w:szCs w:val="28"/>
          <w:shd w:val="clear" w:color="auto" w:fill="FFFFFF"/>
        </w:rPr>
        <w:t>试前须签定《中国科学院大学</w:t>
      </w:r>
      <w:r w:rsidR="00046688">
        <w:rPr>
          <w:rFonts w:ascii="仿宋" w:eastAsia="仿宋" w:hAnsi="仿宋" w:hint="eastAsia"/>
          <w:color w:val="555555"/>
          <w:sz w:val="28"/>
          <w:szCs w:val="28"/>
        </w:rPr>
        <w:t>202</w:t>
      </w:r>
      <w:r w:rsidR="006014F1">
        <w:rPr>
          <w:rFonts w:ascii="仿宋" w:eastAsia="仿宋" w:hAnsi="仿宋"/>
          <w:color w:val="555555"/>
          <w:sz w:val="28"/>
          <w:szCs w:val="28"/>
        </w:rPr>
        <w:t>1</w:t>
      </w:r>
      <w:r w:rsidR="00046688">
        <w:rPr>
          <w:rFonts w:ascii="仿宋" w:eastAsia="仿宋" w:hAnsi="仿宋" w:hint="eastAsia"/>
          <w:color w:val="555555"/>
          <w:sz w:val="28"/>
          <w:szCs w:val="28"/>
          <w:shd w:val="clear" w:color="auto" w:fill="FFFFFF"/>
        </w:rPr>
        <w:t>年硕士研究生</w:t>
      </w:r>
      <w:r w:rsidR="006014F1">
        <w:rPr>
          <w:rFonts w:ascii="仿宋" w:eastAsia="仿宋" w:hAnsi="仿宋" w:hint="eastAsia"/>
          <w:color w:val="555555"/>
          <w:sz w:val="28"/>
          <w:szCs w:val="28"/>
          <w:shd w:val="clear" w:color="auto" w:fill="FFFFFF"/>
        </w:rPr>
        <w:t>推荐免试远程网络视频考</w:t>
      </w:r>
      <w:r w:rsidR="00046688">
        <w:rPr>
          <w:rFonts w:ascii="仿宋" w:eastAsia="仿宋" w:hAnsi="仿宋" w:hint="eastAsia"/>
          <w:color w:val="555555"/>
          <w:sz w:val="28"/>
          <w:szCs w:val="28"/>
          <w:shd w:val="clear" w:color="auto" w:fill="FFFFFF"/>
        </w:rPr>
        <w:t>试考生诚信承诺书》，连同所需提交材料发送至指定</w:t>
      </w:r>
      <w:r w:rsidR="00046688">
        <w:rPr>
          <w:rFonts w:ascii="仿宋" w:eastAsia="仿宋" w:hAnsi="仿宋" w:hint="eastAsia"/>
          <w:color w:val="555555"/>
          <w:sz w:val="28"/>
          <w:szCs w:val="28"/>
          <w:shd w:val="clear" w:color="auto" w:fill="FFFFFF"/>
        </w:rPr>
        <w:lastRenderedPageBreak/>
        <w:t>邮箱，遵守外语系的</w:t>
      </w:r>
      <w:r w:rsidR="006014F1">
        <w:rPr>
          <w:rFonts w:ascii="仿宋" w:eastAsia="仿宋" w:hAnsi="仿宋" w:hint="eastAsia"/>
          <w:color w:val="555555"/>
          <w:sz w:val="28"/>
          <w:szCs w:val="28"/>
          <w:shd w:val="clear" w:color="auto" w:fill="FFFFFF"/>
        </w:rPr>
        <w:t>考试规则和纪律要求，不做与考试无关的事，诚信参加考</w:t>
      </w:r>
      <w:r w:rsidR="00046688">
        <w:rPr>
          <w:rFonts w:ascii="仿宋" w:eastAsia="仿宋" w:hAnsi="仿宋" w:hint="eastAsia"/>
          <w:color w:val="555555"/>
          <w:sz w:val="28"/>
          <w:szCs w:val="28"/>
          <w:shd w:val="clear" w:color="auto" w:fill="FFFFFF"/>
        </w:rPr>
        <w:t>试。</w:t>
      </w:r>
    </w:p>
    <w:p w14:paraId="0F99091C" w14:textId="3686FADB" w:rsidR="00046688" w:rsidRDefault="00820C68" w:rsidP="000D68CE">
      <w:pPr>
        <w:widowControl/>
        <w:spacing w:line="360" w:lineRule="auto"/>
        <w:ind w:firstLine="560"/>
        <w:rPr>
          <w:rFonts w:ascii="仿宋" w:eastAsia="仿宋" w:hAnsi="仿宋"/>
          <w:b/>
          <w:bCs/>
          <w:color w:val="555555"/>
          <w:sz w:val="28"/>
          <w:szCs w:val="28"/>
          <w:shd w:val="clear" w:color="auto" w:fill="FFFFFF"/>
        </w:rPr>
      </w:pPr>
      <w:r w:rsidRPr="00820C68">
        <w:rPr>
          <w:rFonts w:ascii="仿宋" w:eastAsia="仿宋" w:hAnsi="仿宋" w:cs="宋体" w:hint="eastAsia"/>
          <w:color w:val="444444"/>
          <w:kern w:val="0"/>
          <w:sz w:val="28"/>
          <w:szCs w:val="28"/>
        </w:rPr>
        <w:t>2</w:t>
      </w:r>
      <w:r w:rsidR="00046688">
        <w:rPr>
          <w:rFonts w:ascii="仿宋" w:eastAsia="仿宋" w:hAnsi="仿宋" w:cs="宋体" w:hint="eastAsia"/>
          <w:color w:val="444444"/>
          <w:kern w:val="0"/>
          <w:sz w:val="28"/>
          <w:szCs w:val="28"/>
        </w:rPr>
        <w:t>）</w:t>
      </w:r>
      <w:r w:rsidR="006014F1">
        <w:rPr>
          <w:rFonts w:ascii="仿宋" w:eastAsia="仿宋" w:hAnsi="仿宋" w:cs="宋体" w:hint="eastAsia"/>
          <w:color w:val="444444"/>
          <w:kern w:val="0"/>
          <w:sz w:val="28"/>
          <w:szCs w:val="28"/>
        </w:rPr>
        <w:t>推免考试是国家研究生招生考试的一部分，考试内容属于国家机密级。考试过程中禁止录音、录像和录屏，禁止将相关信息泄露或公布；考</w:t>
      </w:r>
      <w:r w:rsidRPr="00820C68">
        <w:rPr>
          <w:rFonts w:ascii="仿宋" w:eastAsia="仿宋" w:hAnsi="仿宋" w:cs="宋体" w:hint="eastAsia"/>
          <w:color w:val="444444"/>
          <w:kern w:val="0"/>
          <w:sz w:val="28"/>
          <w:szCs w:val="28"/>
        </w:rPr>
        <w:t>试全程只允许考生一人在面试房间，禁止他人进出。</w:t>
      </w:r>
      <w:r w:rsidR="00046688">
        <w:rPr>
          <w:rFonts w:ascii="仿宋" w:eastAsia="仿宋" w:hAnsi="仿宋" w:cs="宋体" w:hint="eastAsia"/>
          <w:color w:val="444444"/>
          <w:kern w:val="0"/>
          <w:sz w:val="28"/>
          <w:szCs w:val="28"/>
        </w:rPr>
        <w:t>如有违反，</w:t>
      </w:r>
      <w:r w:rsidR="006014F1">
        <w:rPr>
          <w:rFonts w:ascii="仿宋" w:eastAsia="仿宋" w:hAnsi="仿宋" w:cs="宋体" w:hint="eastAsia"/>
          <w:color w:val="444444"/>
          <w:kern w:val="0"/>
          <w:sz w:val="28"/>
          <w:szCs w:val="28"/>
        </w:rPr>
        <w:t>取消考</w:t>
      </w:r>
      <w:r w:rsidR="00046688" w:rsidRPr="00060B4F">
        <w:rPr>
          <w:rFonts w:ascii="仿宋" w:eastAsia="仿宋" w:hAnsi="仿宋" w:cs="宋体" w:hint="eastAsia"/>
          <w:color w:val="444444"/>
          <w:kern w:val="0"/>
          <w:sz w:val="28"/>
          <w:szCs w:val="28"/>
        </w:rPr>
        <w:t>试成绩和录取资格，计入考生诚信档案</w:t>
      </w:r>
      <w:r w:rsidR="0003455B">
        <w:rPr>
          <w:rFonts w:ascii="仿宋" w:eastAsia="仿宋" w:hAnsi="仿宋" w:cs="宋体" w:hint="eastAsia"/>
          <w:color w:val="444444"/>
          <w:kern w:val="0"/>
          <w:sz w:val="28"/>
          <w:szCs w:val="28"/>
        </w:rPr>
        <w:t>。如有违反国家法律法规的行为，移交相关部门处理。</w:t>
      </w:r>
    </w:p>
    <w:p w14:paraId="7CFF240D" w14:textId="2F3A40B1" w:rsidR="000E1BCF" w:rsidRDefault="00820C68" w:rsidP="00FC0F47">
      <w:pPr>
        <w:widowControl/>
        <w:spacing w:line="360" w:lineRule="auto"/>
        <w:ind w:firstLine="560"/>
        <w:rPr>
          <w:rFonts w:ascii="仿宋" w:eastAsia="仿宋" w:hAnsi="仿宋" w:cs="宋体"/>
          <w:color w:val="444444"/>
          <w:kern w:val="0"/>
          <w:sz w:val="28"/>
          <w:szCs w:val="28"/>
        </w:rPr>
      </w:pPr>
      <w:r w:rsidRPr="00820C68">
        <w:rPr>
          <w:rFonts w:ascii="仿宋" w:eastAsia="仿宋" w:hAnsi="仿宋" w:cs="宋体" w:hint="eastAsia"/>
          <w:color w:val="444444"/>
          <w:kern w:val="0"/>
          <w:sz w:val="28"/>
          <w:szCs w:val="28"/>
        </w:rPr>
        <w:t>3</w:t>
      </w:r>
      <w:r w:rsidR="00046688">
        <w:rPr>
          <w:rFonts w:ascii="仿宋" w:eastAsia="仿宋" w:hAnsi="仿宋" w:cs="宋体" w:hint="eastAsia"/>
          <w:color w:val="444444"/>
          <w:kern w:val="0"/>
          <w:sz w:val="28"/>
          <w:szCs w:val="28"/>
        </w:rPr>
        <w:t>）</w:t>
      </w:r>
      <w:r w:rsidR="006014F1">
        <w:rPr>
          <w:rFonts w:ascii="仿宋" w:eastAsia="仿宋" w:hAnsi="仿宋" w:cs="宋体" w:hint="eastAsia"/>
          <w:color w:val="444444"/>
          <w:kern w:val="0"/>
          <w:sz w:val="28"/>
          <w:szCs w:val="28"/>
        </w:rPr>
        <w:t>考</w:t>
      </w:r>
      <w:r w:rsidRPr="00820C68">
        <w:rPr>
          <w:rFonts w:ascii="仿宋" w:eastAsia="仿宋" w:hAnsi="仿宋" w:cs="宋体" w:hint="eastAsia"/>
          <w:color w:val="444444"/>
          <w:kern w:val="0"/>
          <w:sz w:val="28"/>
          <w:szCs w:val="28"/>
        </w:rPr>
        <w:t>试前按要求安装调试好设备。两台设备开启摄像头，电脑自带摄像头对准考生本人，另一部电脑或手机摄像头从考生后方成45</w:t>
      </w:r>
      <w:r w:rsidR="006014F1">
        <w:rPr>
          <w:rFonts w:ascii="仿宋" w:eastAsia="仿宋" w:hAnsi="仿宋" w:cs="宋体" w:hint="eastAsia"/>
          <w:color w:val="444444"/>
          <w:kern w:val="0"/>
          <w:sz w:val="28"/>
          <w:szCs w:val="28"/>
        </w:rPr>
        <w:t>°拍摄。要保证考生考试屏幕能清晰地被面</w:t>
      </w:r>
      <w:r w:rsidR="00046688">
        <w:rPr>
          <w:rFonts w:ascii="仿宋" w:eastAsia="仿宋" w:hAnsi="仿宋" w:cs="宋体" w:hint="eastAsia"/>
          <w:color w:val="444444"/>
          <w:kern w:val="0"/>
          <w:sz w:val="28"/>
          <w:szCs w:val="28"/>
        </w:rPr>
        <w:t>试专家组看到。</w:t>
      </w:r>
      <w:r w:rsidR="006014F1">
        <w:rPr>
          <w:rFonts w:ascii="仿宋" w:eastAsia="仿宋" w:hAnsi="仿宋" w:cs="宋体" w:hint="eastAsia"/>
          <w:color w:val="444444"/>
          <w:kern w:val="0"/>
          <w:sz w:val="28"/>
          <w:szCs w:val="28"/>
        </w:rPr>
        <w:t>考生所在房间门需能清晰地被面</w:t>
      </w:r>
      <w:r w:rsidR="00044CF4" w:rsidRPr="00706E13">
        <w:rPr>
          <w:rFonts w:ascii="仿宋" w:eastAsia="仿宋" w:hAnsi="仿宋" w:cs="宋体" w:hint="eastAsia"/>
          <w:color w:val="444444"/>
          <w:kern w:val="0"/>
          <w:sz w:val="28"/>
          <w:szCs w:val="28"/>
        </w:rPr>
        <w:t>试专家组看到。</w:t>
      </w:r>
    </w:p>
    <w:p w14:paraId="6316FF5B" w14:textId="37070113" w:rsidR="00820C68" w:rsidRPr="00FC0F47" w:rsidRDefault="000E1BCF" w:rsidP="00FC0F47">
      <w:pPr>
        <w:widowControl/>
        <w:spacing w:line="360" w:lineRule="auto"/>
        <w:ind w:firstLine="560"/>
        <w:rPr>
          <w:rFonts w:ascii="&amp;quot" w:eastAsia="宋体" w:hAnsi="&amp;quot" w:cs="宋体" w:hint="eastAsia"/>
          <w:color w:val="444444"/>
          <w:kern w:val="0"/>
          <w:szCs w:val="21"/>
        </w:rPr>
      </w:pPr>
      <w:r>
        <w:rPr>
          <w:rFonts w:ascii="仿宋" w:eastAsia="仿宋" w:hAnsi="仿宋" w:cs="宋体" w:hint="eastAsia"/>
          <w:color w:val="444444"/>
          <w:kern w:val="0"/>
          <w:sz w:val="28"/>
          <w:szCs w:val="28"/>
        </w:rPr>
        <w:t>4）</w:t>
      </w:r>
      <w:r w:rsidR="006014F1">
        <w:rPr>
          <w:rFonts w:ascii="仿宋" w:eastAsia="仿宋" w:hAnsi="仿宋" w:cs="宋体" w:hint="eastAsia"/>
          <w:color w:val="444444"/>
          <w:kern w:val="0"/>
          <w:sz w:val="28"/>
          <w:szCs w:val="28"/>
        </w:rPr>
        <w:t>考试开始前请持设备环顾一周，确认考</w:t>
      </w:r>
      <w:r w:rsidR="00D91388">
        <w:rPr>
          <w:rFonts w:ascii="仿宋" w:eastAsia="仿宋" w:hAnsi="仿宋" w:cs="宋体" w:hint="eastAsia"/>
          <w:color w:val="444444"/>
          <w:kern w:val="0"/>
          <w:sz w:val="28"/>
          <w:szCs w:val="28"/>
        </w:rPr>
        <w:t>试环境符合要求，若不符合要求</w:t>
      </w:r>
      <w:r w:rsidR="00414308">
        <w:rPr>
          <w:rFonts w:ascii="仿宋" w:eastAsia="仿宋" w:hAnsi="仿宋" w:cs="宋体" w:hint="eastAsia"/>
          <w:color w:val="444444"/>
          <w:kern w:val="0"/>
          <w:sz w:val="28"/>
          <w:szCs w:val="28"/>
        </w:rPr>
        <w:t>，须当场整改后再行考</w:t>
      </w:r>
      <w:bookmarkStart w:id="0" w:name="_GoBack"/>
      <w:bookmarkEnd w:id="0"/>
      <w:r w:rsidR="00CC194E">
        <w:rPr>
          <w:rFonts w:ascii="仿宋" w:eastAsia="仿宋" w:hAnsi="仿宋" w:cs="宋体" w:hint="eastAsia"/>
          <w:color w:val="444444"/>
          <w:kern w:val="0"/>
          <w:sz w:val="28"/>
          <w:szCs w:val="28"/>
        </w:rPr>
        <w:t>试</w:t>
      </w:r>
      <w:r w:rsidR="00D91388">
        <w:rPr>
          <w:rFonts w:ascii="仿宋" w:eastAsia="仿宋" w:hAnsi="仿宋" w:cs="宋体" w:hint="eastAsia"/>
          <w:color w:val="444444"/>
          <w:kern w:val="0"/>
          <w:sz w:val="28"/>
          <w:szCs w:val="28"/>
        </w:rPr>
        <w:t>。</w:t>
      </w:r>
      <w:r w:rsidR="00820C68" w:rsidRPr="00820C68">
        <w:rPr>
          <w:rFonts w:ascii="仿宋" w:eastAsia="仿宋" w:hAnsi="仿宋" w:cs="宋体" w:hint="eastAsia"/>
          <w:color w:val="444444"/>
          <w:kern w:val="0"/>
          <w:sz w:val="28"/>
          <w:szCs w:val="28"/>
        </w:rPr>
        <w:t>考生面试时正对摄像头保持坐姿端正。双手</w:t>
      </w:r>
      <w:r w:rsidR="002B7A5A">
        <w:rPr>
          <w:rFonts w:ascii="仿宋" w:eastAsia="仿宋" w:hAnsi="仿宋" w:cs="宋体" w:hint="eastAsia"/>
          <w:color w:val="444444"/>
          <w:kern w:val="0"/>
          <w:sz w:val="28"/>
          <w:szCs w:val="28"/>
        </w:rPr>
        <w:t>、</w:t>
      </w:r>
      <w:r w:rsidR="00820C68" w:rsidRPr="00820C68">
        <w:rPr>
          <w:rFonts w:ascii="仿宋" w:eastAsia="仿宋" w:hAnsi="仿宋" w:cs="宋体" w:hint="eastAsia"/>
          <w:color w:val="444444"/>
          <w:kern w:val="0"/>
          <w:sz w:val="28"/>
          <w:szCs w:val="28"/>
        </w:rPr>
        <w:t>头部</w:t>
      </w:r>
      <w:r w:rsidR="002B7A5A">
        <w:rPr>
          <w:rFonts w:ascii="仿宋" w:eastAsia="仿宋" w:hAnsi="仿宋" w:cs="宋体" w:hint="eastAsia"/>
          <w:color w:val="444444"/>
          <w:kern w:val="0"/>
          <w:sz w:val="28"/>
          <w:szCs w:val="28"/>
        </w:rPr>
        <w:t>等上半身</w:t>
      </w:r>
      <w:r w:rsidR="00820C68" w:rsidRPr="00820C68">
        <w:rPr>
          <w:rFonts w:ascii="仿宋" w:eastAsia="仿宋" w:hAnsi="仿宋" w:cs="宋体" w:hint="eastAsia"/>
          <w:color w:val="444444"/>
          <w:kern w:val="0"/>
          <w:sz w:val="28"/>
          <w:szCs w:val="28"/>
        </w:rPr>
        <w:t>完全呈现在复试专家可见画面中</w:t>
      </w:r>
      <w:r w:rsidR="00FC0F47">
        <w:rPr>
          <w:rFonts w:ascii="仿宋" w:eastAsia="仿宋" w:hAnsi="仿宋" w:cs="宋体" w:hint="eastAsia"/>
          <w:color w:val="444444"/>
          <w:kern w:val="0"/>
          <w:sz w:val="28"/>
          <w:szCs w:val="28"/>
        </w:rPr>
        <w:t>，请不要佩戴口罩，保证</w:t>
      </w:r>
      <w:r w:rsidR="006014F1">
        <w:rPr>
          <w:rFonts w:ascii="仿宋" w:eastAsia="仿宋" w:hAnsi="仿宋" w:cs="宋体" w:hint="eastAsia"/>
          <w:color w:val="444444"/>
          <w:kern w:val="0"/>
          <w:sz w:val="28"/>
          <w:szCs w:val="28"/>
        </w:rPr>
        <w:t>面部清晰可见，头发不可遮挡耳朵，不得戴耳饰。请在身份核验及正式考</w:t>
      </w:r>
      <w:r w:rsidR="00FC0F47">
        <w:rPr>
          <w:rFonts w:ascii="仿宋" w:eastAsia="仿宋" w:hAnsi="仿宋" w:cs="宋体" w:hint="eastAsia"/>
          <w:color w:val="444444"/>
          <w:kern w:val="0"/>
          <w:sz w:val="28"/>
          <w:szCs w:val="28"/>
        </w:rPr>
        <w:t>试期间着装及发型等保持一致。</w:t>
      </w:r>
      <w:r w:rsidR="00D91388">
        <w:rPr>
          <w:rFonts w:ascii="仿宋" w:eastAsia="仿宋" w:hAnsi="仿宋" w:cs="宋体" w:hint="eastAsia"/>
          <w:color w:val="444444"/>
          <w:kern w:val="0"/>
          <w:sz w:val="28"/>
          <w:szCs w:val="28"/>
        </w:rPr>
        <w:t>面试过程中请勿使用虚拟背景</w:t>
      </w:r>
      <w:r>
        <w:rPr>
          <w:rFonts w:ascii="仿宋" w:eastAsia="仿宋" w:hAnsi="仿宋" w:cs="宋体" w:hint="eastAsia"/>
          <w:color w:val="444444"/>
          <w:kern w:val="0"/>
          <w:sz w:val="28"/>
          <w:szCs w:val="28"/>
        </w:rPr>
        <w:t>，请在平台设置中将美颜、滤镜等功能禁用</w:t>
      </w:r>
      <w:r w:rsidR="00D91388">
        <w:rPr>
          <w:rFonts w:ascii="仿宋" w:eastAsia="仿宋" w:hAnsi="仿宋" w:cs="宋体" w:hint="eastAsia"/>
          <w:color w:val="444444"/>
          <w:kern w:val="0"/>
          <w:sz w:val="28"/>
          <w:szCs w:val="28"/>
        </w:rPr>
        <w:t>。</w:t>
      </w:r>
    </w:p>
    <w:p w14:paraId="044F30FC" w14:textId="77777777" w:rsidR="007353E4" w:rsidRDefault="000E1BCF" w:rsidP="000D68CE">
      <w:pPr>
        <w:widowControl/>
        <w:spacing w:line="360" w:lineRule="auto"/>
        <w:ind w:firstLine="566"/>
        <w:rPr>
          <w:rFonts w:ascii="仿宋" w:eastAsia="仿宋" w:hAnsi="仿宋" w:cs="宋体"/>
          <w:color w:val="444444"/>
          <w:kern w:val="0"/>
          <w:sz w:val="28"/>
          <w:szCs w:val="28"/>
        </w:rPr>
      </w:pPr>
      <w:r>
        <w:rPr>
          <w:rFonts w:ascii="仿宋" w:eastAsia="仿宋" w:hAnsi="仿宋" w:cs="宋体" w:hint="eastAsia"/>
          <w:color w:val="444444"/>
          <w:kern w:val="0"/>
          <w:sz w:val="28"/>
          <w:szCs w:val="28"/>
        </w:rPr>
        <w:t>5</w:t>
      </w:r>
      <w:r w:rsidR="00046688">
        <w:rPr>
          <w:rFonts w:ascii="仿宋" w:eastAsia="仿宋" w:hAnsi="仿宋" w:cs="宋体" w:hint="eastAsia"/>
          <w:color w:val="444444"/>
          <w:kern w:val="0"/>
          <w:sz w:val="28"/>
          <w:szCs w:val="28"/>
        </w:rPr>
        <w:t>）请各位考生</w:t>
      </w:r>
      <w:r w:rsidR="00820C68" w:rsidRPr="00820C68">
        <w:rPr>
          <w:rFonts w:ascii="仿宋" w:eastAsia="仿宋" w:hAnsi="仿宋" w:cs="宋体" w:hint="eastAsia"/>
          <w:color w:val="444444"/>
          <w:kern w:val="0"/>
          <w:sz w:val="28"/>
          <w:szCs w:val="28"/>
        </w:rPr>
        <w:t>提前测试设备和网络。需保证设备电量充足，网络连接正常。设备调试完成后，关闭移动设备通话、录屏、外放音乐、闹钟等可能影响面试的应用程序。</w:t>
      </w:r>
    </w:p>
    <w:p w14:paraId="6D16EEBD" w14:textId="74C6B67D" w:rsidR="008A24E6" w:rsidRPr="00706E13" w:rsidRDefault="008A24E6" w:rsidP="007F22C8">
      <w:pPr>
        <w:pStyle w:val="aa"/>
        <w:ind w:firstLineChars="200" w:firstLine="560"/>
      </w:pPr>
      <w:r>
        <w:rPr>
          <w:rFonts w:ascii="仿宋" w:eastAsia="仿宋" w:hAnsi="仿宋" w:cs="宋体" w:hint="eastAsia"/>
          <w:color w:val="444444"/>
          <w:kern w:val="0"/>
          <w:sz w:val="28"/>
          <w:szCs w:val="28"/>
        </w:rPr>
        <w:t>6</w:t>
      </w:r>
      <w:r w:rsidR="006014F1">
        <w:rPr>
          <w:rFonts w:ascii="仿宋" w:eastAsia="仿宋" w:hAnsi="仿宋" w:cs="宋体" w:hint="eastAsia"/>
          <w:color w:val="444444"/>
          <w:kern w:val="0"/>
          <w:sz w:val="28"/>
          <w:szCs w:val="28"/>
        </w:rPr>
        <w:t>）考生在考</w:t>
      </w:r>
      <w:r>
        <w:rPr>
          <w:rFonts w:ascii="仿宋" w:eastAsia="仿宋" w:hAnsi="仿宋" w:cs="宋体" w:hint="eastAsia"/>
          <w:color w:val="444444"/>
          <w:kern w:val="0"/>
          <w:sz w:val="28"/>
          <w:szCs w:val="28"/>
        </w:rPr>
        <w:t>试过程应保证音像设备全程打开，若遇网络或信号等原因造成的通信效果不佳，考生可请考官重述有关问题。</w:t>
      </w:r>
      <w:r w:rsidR="00706E13" w:rsidRPr="00706E13">
        <w:rPr>
          <w:rFonts w:ascii="仿宋" w:eastAsia="仿宋" w:hAnsi="仿宋" w:cs="宋体" w:hint="eastAsia"/>
          <w:color w:val="444444"/>
          <w:kern w:val="0"/>
          <w:sz w:val="28"/>
          <w:szCs w:val="28"/>
        </w:rPr>
        <w:t>若通信</w:t>
      </w:r>
      <w:r w:rsidR="00706E13" w:rsidRPr="00706E13">
        <w:rPr>
          <w:rFonts w:ascii="仿宋" w:eastAsia="仿宋" w:hAnsi="仿宋" w:cs="宋体" w:hint="eastAsia"/>
          <w:color w:val="444444"/>
          <w:kern w:val="0"/>
          <w:sz w:val="28"/>
          <w:szCs w:val="28"/>
        </w:rPr>
        <w:lastRenderedPageBreak/>
        <w:t>效果持续不佳，考官将宣布该考题作废，重新出题。</w:t>
      </w:r>
      <w:r w:rsidR="006014F1">
        <w:rPr>
          <w:rFonts w:ascii="仿宋" w:eastAsia="仿宋" w:hAnsi="仿宋" w:cs="宋体" w:hint="eastAsia"/>
          <w:color w:val="444444"/>
          <w:kern w:val="0"/>
          <w:sz w:val="28"/>
          <w:szCs w:val="28"/>
        </w:rPr>
        <w:t>若经调试后仍无法继续完成考试的，考生需立即致电面</w:t>
      </w:r>
      <w:r w:rsidRPr="00706E13">
        <w:rPr>
          <w:rFonts w:ascii="仿宋" w:eastAsia="仿宋" w:hAnsi="仿宋" w:cs="宋体" w:hint="eastAsia"/>
          <w:color w:val="444444"/>
          <w:kern w:val="0"/>
          <w:sz w:val="28"/>
          <w:szCs w:val="28"/>
        </w:rPr>
        <w:t>试小组工作人员，若3</w:t>
      </w:r>
      <w:r w:rsidR="006014F1">
        <w:rPr>
          <w:rFonts w:ascii="仿宋" w:eastAsia="仿宋" w:hAnsi="仿宋" w:cs="宋体" w:hint="eastAsia"/>
          <w:color w:val="444444"/>
          <w:kern w:val="0"/>
          <w:sz w:val="28"/>
          <w:szCs w:val="28"/>
        </w:rPr>
        <w:t>分钟内无法恢复，则由面试小组裁定是否重新开始考试或启用备用平台完成考</w:t>
      </w:r>
      <w:r w:rsidRPr="00706E13">
        <w:rPr>
          <w:rFonts w:ascii="仿宋" w:eastAsia="仿宋" w:hAnsi="仿宋" w:cs="宋体" w:hint="eastAsia"/>
          <w:color w:val="444444"/>
          <w:kern w:val="0"/>
          <w:sz w:val="28"/>
          <w:szCs w:val="28"/>
        </w:rPr>
        <w:t>试。</w:t>
      </w:r>
    </w:p>
    <w:p w14:paraId="23D1B588" w14:textId="3F050BD1" w:rsidR="008A24E6" w:rsidRPr="00706E13" w:rsidRDefault="008A24E6" w:rsidP="008A24E6">
      <w:pPr>
        <w:widowControl/>
        <w:spacing w:line="360" w:lineRule="auto"/>
        <w:ind w:firstLine="566"/>
        <w:rPr>
          <w:rFonts w:ascii="仿宋" w:eastAsia="仿宋" w:hAnsi="仿宋" w:cs="宋体"/>
          <w:color w:val="444444"/>
          <w:kern w:val="0"/>
          <w:sz w:val="28"/>
          <w:szCs w:val="28"/>
        </w:rPr>
      </w:pPr>
      <w:r w:rsidRPr="00706E13">
        <w:rPr>
          <w:rFonts w:ascii="仿宋" w:eastAsia="仿宋" w:hAnsi="仿宋" w:cs="宋体" w:hint="eastAsia"/>
          <w:color w:val="444444"/>
          <w:kern w:val="0"/>
          <w:sz w:val="28"/>
          <w:szCs w:val="28"/>
        </w:rPr>
        <w:t>7</w:t>
      </w:r>
      <w:r w:rsidR="006014F1">
        <w:rPr>
          <w:rFonts w:ascii="仿宋" w:eastAsia="仿宋" w:hAnsi="仿宋" w:cs="宋体" w:hint="eastAsia"/>
          <w:color w:val="444444"/>
          <w:kern w:val="0"/>
          <w:sz w:val="28"/>
          <w:szCs w:val="28"/>
        </w:rPr>
        <w:t>）考</w:t>
      </w:r>
      <w:r w:rsidRPr="00706E13">
        <w:rPr>
          <w:rFonts w:ascii="仿宋" w:eastAsia="仿宋" w:hAnsi="仿宋" w:cs="宋体" w:hint="eastAsia"/>
          <w:color w:val="444444"/>
          <w:kern w:val="0"/>
          <w:sz w:val="28"/>
          <w:szCs w:val="28"/>
        </w:rPr>
        <w:t>试结束后考生应立即离开系统平台，不能再次登录。</w:t>
      </w:r>
    </w:p>
    <w:p w14:paraId="3F2DF966" w14:textId="77777777" w:rsidR="008A24E6" w:rsidRPr="008A24E6" w:rsidRDefault="008A24E6" w:rsidP="008A24E6">
      <w:pPr>
        <w:widowControl/>
        <w:spacing w:line="360" w:lineRule="auto"/>
        <w:ind w:firstLine="566"/>
        <w:rPr>
          <w:rFonts w:ascii="仿宋" w:eastAsia="仿宋" w:hAnsi="仿宋" w:cs="宋体"/>
          <w:color w:val="444444"/>
          <w:kern w:val="0"/>
          <w:sz w:val="28"/>
          <w:szCs w:val="28"/>
        </w:rPr>
      </w:pPr>
      <w:r w:rsidRPr="00706E13">
        <w:rPr>
          <w:rFonts w:ascii="仿宋" w:eastAsia="仿宋" w:hAnsi="仿宋" w:cs="宋体" w:hint="eastAsia"/>
          <w:color w:val="444444"/>
          <w:kern w:val="0"/>
          <w:sz w:val="28"/>
          <w:szCs w:val="28"/>
        </w:rPr>
        <w:t>8）严禁向他人透露考试相关信息，如会议登录信息（会议号及密码等）、考试内容等。如有违反，视同作弊。</w:t>
      </w:r>
    </w:p>
    <w:p w14:paraId="392A2277" w14:textId="6AF321EC" w:rsidR="00060B4F" w:rsidRPr="00060B4F" w:rsidRDefault="00060B4F" w:rsidP="000D68CE">
      <w:pPr>
        <w:widowControl/>
        <w:spacing w:line="360" w:lineRule="auto"/>
        <w:rPr>
          <w:rFonts w:ascii="仿宋" w:eastAsia="仿宋" w:hAnsi="仿宋" w:cs="宋体"/>
          <w:color w:val="444444"/>
          <w:kern w:val="0"/>
          <w:sz w:val="28"/>
          <w:szCs w:val="28"/>
        </w:rPr>
      </w:pPr>
    </w:p>
    <w:sectPr w:rsidR="00060B4F" w:rsidRPr="00060B4F">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E1D7C0" w16cid:durableId="225FE7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5483C" w14:textId="77777777" w:rsidR="00495A27" w:rsidRDefault="00495A27" w:rsidP="00D91388">
      <w:r>
        <w:separator/>
      </w:r>
    </w:p>
  </w:endnote>
  <w:endnote w:type="continuationSeparator" w:id="0">
    <w:p w14:paraId="78AC034A" w14:textId="77777777" w:rsidR="00495A27" w:rsidRDefault="00495A27" w:rsidP="00D91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mp;quot">
    <w:altName w:val="Times New Roman"/>
    <w:panose1 w:val="00000000000000000000"/>
    <w:charset w:val="00"/>
    <w:family w:val="roman"/>
    <w:notTrueType/>
    <w:pitch w:val="default"/>
  </w:font>
  <w:font w:name="Calibri">
    <w:charset w:val="00"/>
    <w:family w:val="swiss"/>
    <w:pitch w:val="variable"/>
    <w:sig w:usb0="E00002FF" w:usb1="4000ACFF" w:usb2="00000001" w:usb3="00000000" w:csb0="0000019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34328" w14:textId="77777777" w:rsidR="00495A27" w:rsidRDefault="00495A27" w:rsidP="00D91388">
      <w:r>
        <w:separator/>
      </w:r>
    </w:p>
  </w:footnote>
  <w:footnote w:type="continuationSeparator" w:id="0">
    <w:p w14:paraId="6FA75C44" w14:textId="77777777" w:rsidR="00495A27" w:rsidRDefault="00495A27" w:rsidP="00D91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038"/>
    <w:multiLevelType w:val="hybridMultilevel"/>
    <w:tmpl w:val="5CCA4CF4"/>
    <w:lvl w:ilvl="0" w:tplc="76589C9A">
      <w:start w:val="3"/>
      <w:numFmt w:val="decimal"/>
      <w:lvlText w:val="%1）"/>
      <w:lvlJc w:val="left"/>
      <w:pPr>
        <w:ind w:left="1640" w:hanging="72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 w15:restartNumberingAfterBreak="0">
    <w:nsid w:val="4C186CAC"/>
    <w:multiLevelType w:val="hybridMultilevel"/>
    <w:tmpl w:val="7ADCA522"/>
    <w:lvl w:ilvl="0" w:tplc="637E73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5283275"/>
    <w:multiLevelType w:val="hybridMultilevel"/>
    <w:tmpl w:val="B5528CAA"/>
    <w:lvl w:ilvl="0" w:tplc="47086FC8">
      <w:start w:val="2"/>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63D66343"/>
    <w:multiLevelType w:val="hybridMultilevel"/>
    <w:tmpl w:val="830AB8C2"/>
    <w:lvl w:ilvl="0" w:tplc="E8E40E0E">
      <w:start w:val="1"/>
      <w:numFmt w:val="japaneseCounting"/>
      <w:lvlText w:val="%1、"/>
      <w:lvlJc w:val="left"/>
      <w:pPr>
        <w:ind w:left="1130" w:hanging="57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48"/>
    <w:rsid w:val="0003455B"/>
    <w:rsid w:val="00037995"/>
    <w:rsid w:val="00044CF4"/>
    <w:rsid w:val="00046688"/>
    <w:rsid w:val="00060B4F"/>
    <w:rsid w:val="000D68CE"/>
    <w:rsid w:val="000E1BCF"/>
    <w:rsid w:val="0017416C"/>
    <w:rsid w:val="00236370"/>
    <w:rsid w:val="002B7A5A"/>
    <w:rsid w:val="00397BD2"/>
    <w:rsid w:val="003E79B6"/>
    <w:rsid w:val="00414308"/>
    <w:rsid w:val="0044016D"/>
    <w:rsid w:val="0049176A"/>
    <w:rsid w:val="00495A27"/>
    <w:rsid w:val="00543B6C"/>
    <w:rsid w:val="005B4078"/>
    <w:rsid w:val="005C3C6A"/>
    <w:rsid w:val="006014F1"/>
    <w:rsid w:val="006B0B47"/>
    <w:rsid w:val="00706E13"/>
    <w:rsid w:val="00717D48"/>
    <w:rsid w:val="007353E4"/>
    <w:rsid w:val="007A6F0D"/>
    <w:rsid w:val="007F22C8"/>
    <w:rsid w:val="00820C68"/>
    <w:rsid w:val="0083698E"/>
    <w:rsid w:val="00876CED"/>
    <w:rsid w:val="008A24E6"/>
    <w:rsid w:val="009618B1"/>
    <w:rsid w:val="00A21ACF"/>
    <w:rsid w:val="00A4602C"/>
    <w:rsid w:val="00AA2775"/>
    <w:rsid w:val="00AA5E88"/>
    <w:rsid w:val="00B4241F"/>
    <w:rsid w:val="00C02916"/>
    <w:rsid w:val="00C375B1"/>
    <w:rsid w:val="00CC194E"/>
    <w:rsid w:val="00CC19E0"/>
    <w:rsid w:val="00D91388"/>
    <w:rsid w:val="00E4358D"/>
    <w:rsid w:val="00E678F7"/>
    <w:rsid w:val="00E77A17"/>
    <w:rsid w:val="00EA2B65"/>
    <w:rsid w:val="00F30B21"/>
    <w:rsid w:val="00F445C9"/>
    <w:rsid w:val="00F955E9"/>
    <w:rsid w:val="00FC0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B4A6"/>
  <w15:chartTrackingRefBased/>
  <w15:docId w15:val="{D69D6EEC-349B-4105-B218-72A6B4798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C68"/>
    <w:pPr>
      <w:ind w:firstLineChars="200" w:firstLine="420"/>
    </w:pPr>
  </w:style>
  <w:style w:type="character" w:styleId="a4">
    <w:name w:val="Hyperlink"/>
    <w:basedOn w:val="a0"/>
    <w:uiPriority w:val="99"/>
    <w:unhideWhenUsed/>
    <w:rsid w:val="00AA5E88"/>
    <w:rPr>
      <w:color w:val="0563C1" w:themeColor="hyperlink"/>
      <w:u w:val="single"/>
    </w:rPr>
  </w:style>
  <w:style w:type="paragraph" w:styleId="a5">
    <w:name w:val="header"/>
    <w:basedOn w:val="a"/>
    <w:link w:val="a6"/>
    <w:uiPriority w:val="99"/>
    <w:unhideWhenUsed/>
    <w:rsid w:val="00D9138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91388"/>
    <w:rPr>
      <w:sz w:val="18"/>
      <w:szCs w:val="18"/>
    </w:rPr>
  </w:style>
  <w:style w:type="paragraph" w:styleId="a7">
    <w:name w:val="footer"/>
    <w:basedOn w:val="a"/>
    <w:link w:val="a8"/>
    <w:uiPriority w:val="99"/>
    <w:unhideWhenUsed/>
    <w:rsid w:val="00D91388"/>
    <w:pPr>
      <w:tabs>
        <w:tab w:val="center" w:pos="4153"/>
        <w:tab w:val="right" w:pos="8306"/>
      </w:tabs>
      <w:snapToGrid w:val="0"/>
      <w:jc w:val="left"/>
    </w:pPr>
    <w:rPr>
      <w:sz w:val="18"/>
      <w:szCs w:val="18"/>
    </w:rPr>
  </w:style>
  <w:style w:type="character" w:customStyle="1" w:styleId="a8">
    <w:name w:val="页脚 字符"/>
    <w:basedOn w:val="a0"/>
    <w:link w:val="a7"/>
    <w:uiPriority w:val="99"/>
    <w:rsid w:val="00D91388"/>
    <w:rPr>
      <w:sz w:val="18"/>
      <w:szCs w:val="18"/>
    </w:rPr>
  </w:style>
  <w:style w:type="character" w:styleId="a9">
    <w:name w:val="annotation reference"/>
    <w:basedOn w:val="a0"/>
    <w:uiPriority w:val="99"/>
    <w:semiHidden/>
    <w:unhideWhenUsed/>
    <w:rsid w:val="00F445C9"/>
    <w:rPr>
      <w:sz w:val="21"/>
      <w:szCs w:val="21"/>
    </w:rPr>
  </w:style>
  <w:style w:type="paragraph" w:styleId="aa">
    <w:name w:val="annotation text"/>
    <w:basedOn w:val="a"/>
    <w:link w:val="ab"/>
    <w:uiPriority w:val="99"/>
    <w:unhideWhenUsed/>
    <w:rsid w:val="00F445C9"/>
    <w:pPr>
      <w:jc w:val="left"/>
    </w:pPr>
  </w:style>
  <w:style w:type="character" w:customStyle="1" w:styleId="ab">
    <w:name w:val="批注文字 字符"/>
    <w:basedOn w:val="a0"/>
    <w:link w:val="aa"/>
    <w:uiPriority w:val="99"/>
    <w:rsid w:val="00F445C9"/>
  </w:style>
  <w:style w:type="paragraph" w:styleId="ac">
    <w:name w:val="annotation subject"/>
    <w:basedOn w:val="aa"/>
    <w:next w:val="aa"/>
    <w:link w:val="ad"/>
    <w:uiPriority w:val="99"/>
    <w:semiHidden/>
    <w:unhideWhenUsed/>
    <w:rsid w:val="00F445C9"/>
    <w:rPr>
      <w:b/>
      <w:bCs/>
    </w:rPr>
  </w:style>
  <w:style w:type="character" w:customStyle="1" w:styleId="ad">
    <w:name w:val="批注主题 字符"/>
    <w:basedOn w:val="ab"/>
    <w:link w:val="ac"/>
    <w:uiPriority w:val="99"/>
    <w:semiHidden/>
    <w:rsid w:val="00F445C9"/>
    <w:rPr>
      <w:b/>
      <w:bCs/>
    </w:rPr>
  </w:style>
  <w:style w:type="paragraph" w:styleId="ae">
    <w:name w:val="Balloon Text"/>
    <w:basedOn w:val="a"/>
    <w:link w:val="af"/>
    <w:uiPriority w:val="99"/>
    <w:semiHidden/>
    <w:unhideWhenUsed/>
    <w:rsid w:val="00F445C9"/>
    <w:rPr>
      <w:sz w:val="18"/>
      <w:szCs w:val="18"/>
    </w:rPr>
  </w:style>
  <w:style w:type="character" w:customStyle="1" w:styleId="af">
    <w:name w:val="批注框文本 字符"/>
    <w:basedOn w:val="a0"/>
    <w:link w:val="ae"/>
    <w:uiPriority w:val="99"/>
    <w:semiHidden/>
    <w:rsid w:val="00F445C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38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422216214@qq.com</dc:creator>
  <cp:keywords/>
  <dc:description/>
  <cp:lastModifiedBy>unknown</cp:lastModifiedBy>
  <cp:revision>3</cp:revision>
  <dcterms:created xsi:type="dcterms:W3CDTF">2020-09-30T07:35:00Z</dcterms:created>
  <dcterms:modified xsi:type="dcterms:W3CDTF">2020-10-05T01:15:00Z</dcterms:modified>
</cp:coreProperties>
</file>